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82611" w14:textId="77777777" w:rsidR="00881484" w:rsidRPr="004370CC" w:rsidRDefault="00881484" w:rsidP="00881484">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0CAEC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4pt;margin-top:1.8pt;width:441.8pt;height:124.9pt;z-index:251659264;visibility:visible;mso-wrap-edited:f">
            <v:imagedata r:id="rId4" o:title=""/>
            <w10:wrap type="topAndBottom"/>
          </v:shape>
          <o:OLEObject Type="Embed" ProgID="Word.Picture.8" ShapeID="_x0000_s1026" DrawAspect="Content" ObjectID="_1676808262" r:id="rId5"/>
        </w:object>
      </w:r>
      <w:r w:rsidRPr="004370CC">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Washington Parish Council</w:t>
      </w:r>
    </w:p>
    <w:p w14:paraId="78990CC0" w14:textId="77777777" w:rsidR="00881484" w:rsidRPr="004370CC" w:rsidRDefault="00881484" w:rsidP="00881484">
      <w:pPr>
        <w:spacing w:line="259" w:lineRule="auto"/>
        <w:rPr>
          <w:rFonts w:eastAsia="Times New Roman" w:cs="Times New Roman"/>
          <w:b/>
          <w:color w:val="000000"/>
          <w:sz w:val="40"/>
          <w:szCs w:val="40"/>
          <w:lang w:eastAsia="en-GB"/>
        </w:rPr>
      </w:pP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Open Spaces (Recreation, Allotments, Footpaths and</w:t>
      </w:r>
    </w:p>
    <w:p w14:paraId="228B12E5" w14:textId="77777777" w:rsidR="00881484" w:rsidRPr="004370CC" w:rsidRDefault="00881484" w:rsidP="00881484">
      <w:pPr>
        <w:spacing w:after="160" w:line="252" w:lineRule="auto"/>
        <w:jc w:val="center"/>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Conservation) Committee Meeting</w:t>
      </w:r>
    </w:p>
    <w:p w14:paraId="4C609975" w14:textId="77777777" w:rsidR="00881484" w:rsidRDefault="00881484" w:rsidP="00881484">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30EBF52C" w14:textId="77777777" w:rsidR="00881484" w:rsidRDefault="00881484" w:rsidP="00881484">
      <w:pPr>
        <w:ind w:hanging="284"/>
        <w:rPr>
          <w:rFonts w:eastAsia="Times New Roman" w:cs="Times New Roman"/>
          <w:color w:val="000000"/>
          <w:sz w:val="24"/>
          <w:szCs w:val="24"/>
          <w:lang w:eastAsia="en-GB"/>
        </w:rPr>
      </w:pPr>
      <w:r w:rsidRPr="004370CC">
        <w:rPr>
          <w:rFonts w:eastAsia="Times New Roman" w:cs="Times New Roman"/>
          <w:sz w:val="24"/>
          <w:szCs w:val="24"/>
          <w:lang w:eastAsia="en-GB"/>
        </w:rPr>
        <w:t xml:space="preserve">Cllr S Buddell, Cllr B Hanvey, Cllr A </w:t>
      </w:r>
      <w:proofErr w:type="spellStart"/>
      <w:r w:rsidRPr="004370CC">
        <w:rPr>
          <w:rFonts w:eastAsia="Times New Roman" w:cs="Times New Roman"/>
          <w:sz w:val="24"/>
          <w:szCs w:val="24"/>
          <w:lang w:eastAsia="en-GB"/>
        </w:rPr>
        <w:t>Lisher</w:t>
      </w:r>
      <w:proofErr w:type="spellEnd"/>
      <w:r w:rsidRPr="004370CC">
        <w:rPr>
          <w:rFonts w:eastAsia="Times New Roman" w:cs="Times New Roman"/>
          <w:sz w:val="24"/>
          <w:szCs w:val="24"/>
          <w:lang w:eastAsia="en-GB"/>
        </w:rPr>
        <w:t xml:space="preserve">, Cllr G Lockerbie (Chairman) and Cllr K Woods.  </w:t>
      </w:r>
      <w:r w:rsidRPr="004370CC">
        <w:rPr>
          <w:rFonts w:eastAsia="Times New Roman" w:cs="Times New Roman"/>
          <w:color w:val="000000"/>
          <w:sz w:val="24"/>
          <w:szCs w:val="24"/>
          <w:lang w:eastAsia="en-GB"/>
        </w:rPr>
        <w:t xml:space="preserve">NOTICE is hereby </w:t>
      </w:r>
    </w:p>
    <w:p w14:paraId="67296064" w14:textId="77777777" w:rsidR="00881484" w:rsidRPr="004370CC" w:rsidRDefault="00881484" w:rsidP="00881484">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given, and Councillors are SUMMONED to attend a meeting of the Open Spaces Committee on:</w:t>
      </w:r>
    </w:p>
    <w:p w14:paraId="3963BA24" w14:textId="77777777" w:rsidR="00881484" w:rsidRPr="004370CC" w:rsidRDefault="00881484" w:rsidP="00881484">
      <w:pPr>
        <w:ind w:hanging="284"/>
        <w:rPr>
          <w:rFonts w:eastAsia="Times New Roman" w:cs="Times New Roman"/>
          <w:color w:val="000000"/>
          <w:sz w:val="24"/>
          <w:szCs w:val="24"/>
          <w:lang w:eastAsia="en-GB"/>
        </w:rPr>
      </w:pPr>
    </w:p>
    <w:p w14:paraId="41E8BA70" w14:textId="77777777" w:rsidR="00881484" w:rsidRDefault="00881484" w:rsidP="00881484">
      <w:pPr>
        <w:keepNext/>
        <w:autoSpaceDE w:val="0"/>
        <w:autoSpaceDN w:val="0"/>
        <w:adjustRightInd w:val="0"/>
        <w:jc w:val="center"/>
        <w:outlineLvl w:val="5"/>
        <w:rPr>
          <w:rFonts w:eastAsia="Times New Roman" w:cs="Times New Roman"/>
          <w:b/>
          <w:color w:val="000000"/>
          <w:sz w:val="32"/>
          <w:szCs w:val="32"/>
          <w:lang w:eastAsia="en-GB"/>
        </w:rPr>
      </w:pPr>
      <w:r w:rsidRPr="004370CC">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15</w:t>
      </w:r>
      <w:r w:rsidRPr="00571D3A">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March, 2021 at 6.30pm</w:t>
      </w:r>
    </w:p>
    <w:p w14:paraId="18453FD8" w14:textId="77777777" w:rsidR="00881484" w:rsidRPr="004370CC" w:rsidRDefault="00881484" w:rsidP="00881484">
      <w:pPr>
        <w:keepNext/>
        <w:autoSpaceDE w:val="0"/>
        <w:autoSpaceDN w:val="0"/>
        <w:adjustRightInd w:val="0"/>
        <w:jc w:val="center"/>
        <w:outlineLvl w:val="5"/>
        <w:rPr>
          <w:rFonts w:eastAsia="Times New Roman" w:cs="Times New Roman"/>
          <w:b/>
          <w:color w:val="000000"/>
          <w:sz w:val="32"/>
          <w:szCs w:val="32"/>
          <w:lang w:eastAsia="en-GB"/>
        </w:rPr>
      </w:pPr>
    </w:p>
    <w:p w14:paraId="33AEFD30" w14:textId="77777777" w:rsidR="00881484" w:rsidRDefault="00881484" w:rsidP="00881484">
      <w:pPr>
        <w:ind w:hanging="284"/>
        <w:rPr>
          <w:i/>
          <w:iCs/>
          <w:sz w:val="24"/>
          <w:szCs w:val="24"/>
        </w:rPr>
      </w:pPr>
      <w:bookmarkStart w:id="0" w:name="_Hlk66108924"/>
      <w:r w:rsidRPr="004370CC">
        <w:rPr>
          <w:i/>
          <w:iCs/>
          <w:sz w:val="24"/>
          <w:szCs w:val="24"/>
        </w:rPr>
        <w:t>In pursuant of The Local Authorities and Police &amp; Crime Panels (Coronavirus) (Flexibility of Local</w:t>
      </w:r>
      <w:r>
        <w:rPr>
          <w:i/>
          <w:iCs/>
          <w:sz w:val="24"/>
          <w:szCs w:val="24"/>
        </w:rPr>
        <w:t xml:space="preserve"> </w:t>
      </w:r>
      <w:r w:rsidRPr="004370CC">
        <w:rPr>
          <w:i/>
          <w:iCs/>
          <w:sz w:val="24"/>
          <w:szCs w:val="24"/>
        </w:rPr>
        <w:t>Authority</w:t>
      </w:r>
    </w:p>
    <w:p w14:paraId="5B33EB5C" w14:textId="77777777" w:rsidR="00881484" w:rsidRDefault="00881484" w:rsidP="00881484">
      <w:pPr>
        <w:ind w:hanging="284"/>
        <w:rPr>
          <w:i/>
          <w:iCs/>
          <w:sz w:val="24"/>
          <w:szCs w:val="24"/>
        </w:rPr>
      </w:pPr>
      <w:r w:rsidRPr="004370CC">
        <w:rPr>
          <w:i/>
          <w:iCs/>
          <w:sz w:val="24"/>
          <w:szCs w:val="24"/>
        </w:rPr>
        <w:t>Police and Crime Panel Meeting) (England &amp; Wales) Regulations 2020 this meeting</w:t>
      </w:r>
      <w:r>
        <w:rPr>
          <w:i/>
          <w:iCs/>
          <w:sz w:val="24"/>
          <w:szCs w:val="24"/>
        </w:rPr>
        <w:t xml:space="preserve"> </w:t>
      </w:r>
      <w:r w:rsidRPr="004370CC">
        <w:rPr>
          <w:i/>
          <w:iCs/>
          <w:sz w:val="24"/>
          <w:szCs w:val="24"/>
        </w:rPr>
        <w:t xml:space="preserve">will be held via the Zoom </w:t>
      </w:r>
    </w:p>
    <w:p w14:paraId="71D908DA" w14:textId="77777777" w:rsidR="00881484" w:rsidRDefault="00881484" w:rsidP="00881484">
      <w:pPr>
        <w:ind w:hanging="284"/>
        <w:rPr>
          <w:i/>
          <w:iCs/>
          <w:sz w:val="24"/>
          <w:szCs w:val="24"/>
        </w:rPr>
      </w:pPr>
      <w:r w:rsidRPr="004370CC">
        <w:rPr>
          <w:i/>
          <w:iCs/>
          <w:sz w:val="24"/>
          <w:szCs w:val="24"/>
        </w:rPr>
        <w:t>virtual meeting platform</w:t>
      </w:r>
      <w:r>
        <w:rPr>
          <w:i/>
          <w:iCs/>
          <w:sz w:val="24"/>
          <w:szCs w:val="24"/>
        </w:rPr>
        <w:t xml:space="preserve">. </w:t>
      </w:r>
      <w:r w:rsidRPr="00AC154B">
        <w:rPr>
          <w:i/>
          <w:iCs/>
          <w:sz w:val="24"/>
          <w:szCs w:val="24"/>
        </w:rPr>
        <w:t xml:space="preserve">To join, login to </w:t>
      </w:r>
      <w:r w:rsidRPr="00726A59">
        <w:rPr>
          <w:b/>
          <w:bCs/>
          <w:i/>
          <w:iCs/>
          <w:sz w:val="24"/>
          <w:szCs w:val="24"/>
        </w:rPr>
        <w:t xml:space="preserve">Zoom </w:t>
      </w:r>
      <w:hyperlink r:id="rId6" w:history="1">
        <w:r w:rsidRPr="00726A59">
          <w:rPr>
            <w:rStyle w:val="Hyperlink"/>
            <w:b/>
            <w:bCs/>
            <w:i/>
            <w:iCs/>
            <w:sz w:val="24"/>
            <w:szCs w:val="24"/>
          </w:rPr>
          <w:t>https://zoom.us/join</w:t>
        </w:r>
      </w:hyperlink>
      <w:r w:rsidRPr="00726A59">
        <w:rPr>
          <w:i/>
          <w:iCs/>
          <w:sz w:val="24"/>
          <w:szCs w:val="24"/>
        </w:rPr>
        <w:t xml:space="preserve"> and enter the </w:t>
      </w:r>
    </w:p>
    <w:p w14:paraId="2E358AA2" w14:textId="77777777" w:rsidR="00881484" w:rsidRDefault="00881484" w:rsidP="00881484">
      <w:pPr>
        <w:ind w:hanging="284"/>
        <w:rPr>
          <w:i/>
          <w:iCs/>
          <w:sz w:val="24"/>
          <w:szCs w:val="24"/>
        </w:rPr>
      </w:pPr>
      <w:r w:rsidRPr="00726A59">
        <w:rPr>
          <w:b/>
          <w:bCs/>
          <w:i/>
          <w:iCs/>
          <w:sz w:val="24"/>
          <w:szCs w:val="24"/>
        </w:rPr>
        <w:t xml:space="preserve">Meeting </w:t>
      </w:r>
      <w:r w:rsidRPr="00250A59">
        <w:rPr>
          <w:b/>
          <w:bCs/>
          <w:i/>
          <w:iCs/>
          <w:sz w:val="24"/>
          <w:szCs w:val="24"/>
        </w:rPr>
        <w:t>ID</w:t>
      </w:r>
      <w:r>
        <w:rPr>
          <w:b/>
          <w:bCs/>
          <w:i/>
          <w:iCs/>
          <w:sz w:val="24"/>
          <w:szCs w:val="24"/>
        </w:rPr>
        <w:t xml:space="preserve"> </w:t>
      </w:r>
      <w:r w:rsidRPr="00250A59">
        <w:rPr>
          <w:rFonts w:eastAsia="Times New Roman" w:cs="Times New Roman"/>
          <w:b/>
          <w:color w:val="000000"/>
          <w:sz w:val="24"/>
          <w:szCs w:val="24"/>
          <w:lang w:eastAsia="en-GB"/>
        </w:rPr>
        <w:t>915 7412 3870</w:t>
      </w:r>
      <w:r>
        <w:rPr>
          <w:b/>
          <w:bCs/>
          <w:i/>
          <w:iCs/>
          <w:sz w:val="24"/>
          <w:szCs w:val="24"/>
        </w:rPr>
        <w:t xml:space="preserve"> and</w:t>
      </w:r>
      <w:r w:rsidRPr="00726A59">
        <w:rPr>
          <w:b/>
          <w:bCs/>
          <w:i/>
          <w:iCs/>
          <w:sz w:val="24"/>
          <w:szCs w:val="24"/>
        </w:rPr>
        <w:t xml:space="preserve"> Passcode</w:t>
      </w:r>
      <w:r>
        <w:rPr>
          <w:b/>
          <w:bCs/>
          <w:i/>
          <w:iCs/>
          <w:sz w:val="24"/>
          <w:szCs w:val="24"/>
        </w:rPr>
        <w:t xml:space="preserve">: </w:t>
      </w:r>
      <w:r w:rsidRPr="00250A59">
        <w:rPr>
          <w:rFonts w:eastAsia="Times New Roman" w:cs="Times New Roman"/>
          <w:b/>
          <w:color w:val="000000"/>
          <w:sz w:val="24"/>
          <w:szCs w:val="24"/>
          <w:lang w:eastAsia="en-GB"/>
        </w:rPr>
        <w:t>806369</w:t>
      </w:r>
      <w:r>
        <w:rPr>
          <w:rFonts w:ascii="Calibri" w:hAnsi="Calibri" w:cs="Calibri"/>
          <w:b/>
          <w:bCs/>
          <w:sz w:val="24"/>
          <w:szCs w:val="24"/>
          <w:lang w:eastAsia="en-GB"/>
        </w:rPr>
        <w:t xml:space="preserve">. </w:t>
      </w:r>
      <w:r>
        <w:rPr>
          <w:rFonts w:ascii="Calibri" w:hAnsi="Calibri" w:cs="Calibri"/>
          <w:lang w:eastAsia="en-GB"/>
        </w:rPr>
        <w:t xml:space="preserve"> </w:t>
      </w:r>
      <w:r w:rsidRPr="004370CC">
        <w:rPr>
          <w:i/>
          <w:iCs/>
          <w:sz w:val="24"/>
          <w:szCs w:val="24"/>
        </w:rPr>
        <w:t xml:space="preserve">Members of the public are welcome to ‘attend’. Please </w:t>
      </w:r>
    </w:p>
    <w:p w14:paraId="57143102" w14:textId="77777777" w:rsidR="00881484" w:rsidRPr="004370CC" w:rsidRDefault="00881484" w:rsidP="00881484">
      <w:pPr>
        <w:ind w:hanging="284"/>
        <w:rPr>
          <w:rFonts w:cstheme="minorHAnsi"/>
          <w:i/>
          <w:iCs/>
          <w:sz w:val="24"/>
          <w:szCs w:val="24"/>
          <w:lang w:eastAsia="en-GB"/>
        </w:rPr>
      </w:pPr>
      <w:r w:rsidRPr="004370CC">
        <w:rPr>
          <w:i/>
          <w:iCs/>
          <w:sz w:val="24"/>
          <w:szCs w:val="24"/>
        </w:rPr>
        <w:t>contact the Clerk before</w:t>
      </w:r>
      <w:r>
        <w:rPr>
          <w:i/>
          <w:iCs/>
          <w:sz w:val="24"/>
          <w:szCs w:val="24"/>
        </w:rPr>
        <w:t xml:space="preserve"> </w:t>
      </w:r>
      <w:r w:rsidRPr="004370CC">
        <w:rPr>
          <w:i/>
          <w:iCs/>
          <w:sz w:val="24"/>
          <w:szCs w:val="24"/>
        </w:rPr>
        <w:t>noon on the day of the meeting if you wish to speak during the public session.</w:t>
      </w:r>
    </w:p>
    <w:bookmarkEnd w:id="0"/>
    <w:p w14:paraId="3CA8F07E" w14:textId="77777777" w:rsidR="00881484" w:rsidRDefault="00881484" w:rsidP="00881484">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p>
    <w:p w14:paraId="381EF8A7" w14:textId="77777777" w:rsidR="00881484" w:rsidRPr="004370CC" w:rsidRDefault="00881484" w:rsidP="00881484">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1735E135" w14:textId="77777777" w:rsidR="00881484" w:rsidRPr="004370CC" w:rsidRDefault="00881484" w:rsidP="00881484">
      <w:pPr>
        <w:ind w:hanging="284"/>
        <w:rPr>
          <w:rFonts w:eastAsia="Times New Roman" w:cs="Times New Roman"/>
          <w:color w:val="000000"/>
          <w:sz w:val="24"/>
          <w:szCs w:val="24"/>
          <w:lang w:eastAsia="en-GB"/>
        </w:rPr>
      </w:pPr>
    </w:p>
    <w:p w14:paraId="090D6D1F" w14:textId="77777777" w:rsidR="00881484" w:rsidRPr="004370CC" w:rsidRDefault="00881484" w:rsidP="00881484">
      <w:pPr>
        <w:keepNext/>
        <w:outlineLvl w:val="3"/>
        <w:rPr>
          <w:rFonts w:eastAsia="Times New Roman" w:cs="Arial"/>
          <w:b/>
          <w:color w:val="000000"/>
          <w:sz w:val="24"/>
          <w:szCs w:val="24"/>
          <w:lang w:eastAsia="en-GB"/>
        </w:rPr>
      </w:pPr>
      <w:r w:rsidRPr="004370CC">
        <w:rPr>
          <w:rFonts w:eastAsia="Times New Roman" w:cs="Arial"/>
          <w:b/>
          <w:color w:val="000000"/>
          <w:sz w:val="24"/>
          <w:szCs w:val="24"/>
          <w:lang w:eastAsia="en-GB"/>
        </w:rPr>
        <w:t>1.  To Receive Apologies for Absence.</w:t>
      </w:r>
    </w:p>
    <w:p w14:paraId="632000F2" w14:textId="77777777" w:rsidR="00881484" w:rsidRPr="004370CC" w:rsidRDefault="00881484" w:rsidP="00881484">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2.  To Record declarations of interest from members in any item to be discussed and agree </w:t>
      </w:r>
    </w:p>
    <w:p w14:paraId="5DD13714" w14:textId="798E4AB8" w:rsidR="00881484" w:rsidRPr="004370CC" w:rsidRDefault="00881484" w:rsidP="00881484">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dispensations  </w:t>
      </w:r>
    </w:p>
    <w:p w14:paraId="4A7D8F40" w14:textId="77777777" w:rsidR="00881484" w:rsidRDefault="00881484" w:rsidP="00881484">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3.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To Approve the minutes of the last Open Spaces, Recreation &amp; Allotments and </w:t>
      </w:r>
    </w:p>
    <w:p w14:paraId="72F33573" w14:textId="47412176" w:rsidR="00881484" w:rsidRPr="004370CC" w:rsidRDefault="00881484" w:rsidP="00881484">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Footpaths and</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15</w:t>
      </w:r>
      <w:r w:rsidRPr="00182A54">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February, 2021</w:t>
      </w:r>
      <w:r w:rsidRPr="004370CC">
        <w:rPr>
          <w:rFonts w:eastAsia="Times New Roman" w:cs="Arial"/>
          <w:b/>
          <w:color w:val="000000"/>
          <w:sz w:val="24"/>
          <w:szCs w:val="24"/>
          <w:lang w:eastAsia="en-GB"/>
        </w:rPr>
        <w:t>.</w:t>
      </w:r>
    </w:p>
    <w:p w14:paraId="77567CE7" w14:textId="77777777" w:rsidR="00881484" w:rsidRDefault="00881484" w:rsidP="00881484">
      <w:pPr>
        <w:rPr>
          <w:rFonts w:eastAsia="Times New Roman" w:cs="Arial"/>
          <w:b/>
          <w:color w:val="000000"/>
          <w:sz w:val="24"/>
          <w:szCs w:val="24"/>
          <w:lang w:eastAsia="en-GB"/>
        </w:rPr>
      </w:pPr>
      <w:r w:rsidRPr="004370CC">
        <w:rPr>
          <w:rFonts w:eastAsia="Times New Roman" w:cs="Arial"/>
          <w:b/>
          <w:color w:val="000000"/>
          <w:sz w:val="24"/>
          <w:szCs w:val="24"/>
          <w:lang w:eastAsia="en-GB"/>
        </w:rPr>
        <w:t>4.  Public Speaking</w:t>
      </w:r>
    </w:p>
    <w:p w14:paraId="4C029B22" w14:textId="77777777" w:rsidR="00881484" w:rsidRDefault="00881484" w:rsidP="00881484">
      <w:pPr>
        <w:rPr>
          <w:rFonts w:eastAsia="Times New Roman" w:cs="Arial"/>
          <w:b/>
          <w:color w:val="000000"/>
          <w:sz w:val="24"/>
          <w:szCs w:val="24"/>
          <w:lang w:eastAsia="en-GB"/>
        </w:rPr>
      </w:pPr>
      <w:r>
        <w:rPr>
          <w:rFonts w:eastAsia="Times New Roman" w:cs="Arial"/>
          <w:b/>
          <w:bCs/>
          <w:color w:val="000000"/>
          <w:sz w:val="24"/>
          <w:szCs w:val="24"/>
          <w:lang w:eastAsia="en-GB"/>
        </w:rPr>
        <w:t>5</w:t>
      </w:r>
      <w:r w:rsidRPr="004370CC">
        <w:rPr>
          <w:rFonts w:eastAsia="Times New Roman" w:cs="Arial"/>
          <w:color w:val="000000"/>
          <w:sz w:val="24"/>
          <w:szCs w:val="24"/>
          <w:lang w:eastAsia="en-GB"/>
        </w:rPr>
        <w:t>.</w:t>
      </w:r>
      <w:r w:rsidRPr="004370CC">
        <w:rPr>
          <w:rFonts w:eastAsia="Times New Roman" w:cs="Arial"/>
          <w:b/>
          <w:color w:val="000000"/>
          <w:sz w:val="24"/>
          <w:szCs w:val="24"/>
          <w:lang w:eastAsia="en-GB"/>
        </w:rPr>
        <w:t xml:space="preserve">  Allotmen</w:t>
      </w:r>
      <w:bookmarkStart w:id="1" w:name="_Hlk53494615"/>
      <w:bookmarkStart w:id="2" w:name="_Hlk16626897"/>
      <w:bookmarkStart w:id="3" w:name="_Hlk16617693"/>
      <w:bookmarkStart w:id="4" w:name="_Hlk34752844"/>
      <w:r>
        <w:rPr>
          <w:rFonts w:eastAsia="Times New Roman" w:cs="Arial"/>
          <w:b/>
          <w:color w:val="000000"/>
          <w:sz w:val="24"/>
          <w:szCs w:val="24"/>
          <w:lang w:eastAsia="en-GB"/>
        </w:rPr>
        <w:t>t</w:t>
      </w:r>
    </w:p>
    <w:p w14:paraId="1B0652E0" w14:textId="77777777" w:rsidR="00881484" w:rsidRDefault="00881484" w:rsidP="00881484">
      <w:pPr>
        <w:rPr>
          <w:rFonts w:eastAsia="Times New Roman" w:cs="Arial"/>
          <w:i/>
          <w:color w:val="000000"/>
          <w:sz w:val="24"/>
          <w:szCs w:val="24"/>
          <w:lang w:eastAsia="en-GB"/>
        </w:rPr>
      </w:pPr>
      <w:r w:rsidRPr="00092951">
        <w:rPr>
          <w:rFonts w:eastAsia="Times New Roman" w:cs="Arial"/>
          <w:i/>
          <w:color w:val="000000"/>
          <w:sz w:val="24"/>
          <w:szCs w:val="24"/>
          <w:lang w:eastAsia="en-GB"/>
        </w:rPr>
        <w:t xml:space="preserve">     </w:t>
      </w:r>
      <w:bookmarkStart w:id="5" w:name="_Hlk61337584"/>
      <w:r>
        <w:rPr>
          <w:rFonts w:eastAsia="Times New Roman" w:cs="Arial"/>
          <w:i/>
          <w:color w:val="000000"/>
          <w:sz w:val="24"/>
          <w:szCs w:val="24"/>
          <w:lang w:eastAsia="en-GB"/>
        </w:rPr>
        <w:t>To Consider and Agree tenancy application for Plot 7</w:t>
      </w:r>
    </w:p>
    <w:p w14:paraId="5CA627F3" w14:textId="77777777" w:rsidR="00881484" w:rsidRDefault="00881484" w:rsidP="00881484">
      <w:pPr>
        <w:rPr>
          <w:rFonts w:eastAsia="Times New Roman" w:cs="Arial"/>
          <w:i/>
          <w:color w:val="000000"/>
          <w:sz w:val="24"/>
          <w:szCs w:val="24"/>
          <w:lang w:eastAsia="en-GB"/>
        </w:rPr>
      </w:pPr>
      <w:r>
        <w:rPr>
          <w:rFonts w:eastAsia="Times New Roman" w:cs="Arial"/>
          <w:i/>
          <w:color w:val="000000"/>
          <w:sz w:val="24"/>
          <w:szCs w:val="24"/>
          <w:lang w:eastAsia="en-GB"/>
        </w:rPr>
        <w:t xml:space="preserve">     </w:t>
      </w:r>
      <w:r w:rsidRPr="00092951">
        <w:rPr>
          <w:rFonts w:eastAsia="Times New Roman" w:cs="Arial"/>
          <w:i/>
          <w:color w:val="000000"/>
          <w:sz w:val="24"/>
          <w:szCs w:val="24"/>
          <w:lang w:eastAsia="en-GB"/>
        </w:rPr>
        <w:t xml:space="preserve">To Report </w:t>
      </w:r>
      <w:r>
        <w:rPr>
          <w:rFonts w:eastAsia="Times New Roman" w:cs="Arial"/>
          <w:i/>
          <w:color w:val="000000"/>
          <w:sz w:val="24"/>
          <w:szCs w:val="24"/>
          <w:lang w:eastAsia="en-GB"/>
        </w:rPr>
        <w:t>update on the Allotment Waiting List</w:t>
      </w:r>
    </w:p>
    <w:p w14:paraId="6D57878A" w14:textId="77777777" w:rsidR="00881484" w:rsidRDefault="00881484" w:rsidP="00881484">
      <w:pPr>
        <w:rPr>
          <w:rFonts w:eastAsia="Times New Roman" w:cs="Arial"/>
          <w:i/>
          <w:color w:val="000000"/>
          <w:sz w:val="24"/>
          <w:szCs w:val="24"/>
          <w:lang w:eastAsia="en-GB"/>
        </w:rPr>
      </w:pPr>
      <w:r>
        <w:rPr>
          <w:rFonts w:eastAsia="Times New Roman" w:cs="Arial"/>
          <w:i/>
          <w:color w:val="000000"/>
          <w:sz w:val="24"/>
          <w:szCs w:val="24"/>
          <w:lang w:eastAsia="en-GB"/>
        </w:rPr>
        <w:t xml:space="preserve">     To Report monthly inspection of the </w:t>
      </w:r>
      <w:r w:rsidRPr="00092951">
        <w:rPr>
          <w:rFonts w:eastAsia="Times New Roman" w:cs="Arial"/>
          <w:i/>
          <w:color w:val="000000"/>
          <w:sz w:val="24"/>
          <w:szCs w:val="24"/>
          <w:lang w:eastAsia="en-GB"/>
        </w:rPr>
        <w:t xml:space="preserve">Allotment  </w:t>
      </w:r>
    </w:p>
    <w:bookmarkEnd w:id="1"/>
    <w:bookmarkEnd w:id="2"/>
    <w:bookmarkEnd w:id="3"/>
    <w:bookmarkEnd w:id="4"/>
    <w:bookmarkEnd w:id="5"/>
    <w:p w14:paraId="51F7B969" w14:textId="77777777" w:rsidR="00881484" w:rsidRDefault="00881484" w:rsidP="00881484">
      <w:pPr>
        <w:rPr>
          <w:rFonts w:eastAsia="Times New Roman" w:cs="Arial"/>
          <w:b/>
          <w:color w:val="000000"/>
          <w:sz w:val="24"/>
          <w:szCs w:val="24"/>
          <w:lang w:eastAsia="en-GB"/>
        </w:rPr>
      </w:pPr>
      <w:r>
        <w:rPr>
          <w:rFonts w:eastAsia="Times New Roman" w:cs="Arial"/>
          <w:b/>
          <w:color w:val="000000"/>
          <w:sz w:val="24"/>
          <w:szCs w:val="24"/>
          <w:lang w:eastAsia="en-GB"/>
        </w:rPr>
        <w:t>6</w:t>
      </w:r>
      <w:r w:rsidRPr="004370CC">
        <w:rPr>
          <w:rFonts w:eastAsia="Times New Roman" w:cs="Arial"/>
          <w:b/>
          <w:color w:val="000000"/>
          <w:sz w:val="24"/>
          <w:szCs w:val="24"/>
          <w:lang w:eastAsia="en-GB"/>
        </w:rPr>
        <w:t>.  Recreation Ground, Parish Property and First Extension Gravey</w:t>
      </w:r>
      <w:bookmarkStart w:id="6" w:name="_Hlk24487691"/>
      <w:r>
        <w:rPr>
          <w:rFonts w:eastAsia="Times New Roman" w:cs="Arial"/>
          <w:b/>
          <w:color w:val="000000"/>
          <w:sz w:val="24"/>
          <w:szCs w:val="24"/>
          <w:lang w:eastAsia="en-GB"/>
        </w:rPr>
        <w:t>ard</w:t>
      </w:r>
    </w:p>
    <w:p w14:paraId="2790C9C9" w14:textId="77777777" w:rsidR="00881484" w:rsidRPr="00AB67DE" w:rsidRDefault="00881484" w:rsidP="00881484">
      <w:pPr>
        <w:rPr>
          <w:rFonts w:eastAsia="Times New Roman" w:cs="Arial"/>
          <w:bCs/>
          <w:i/>
          <w:iCs/>
          <w:color w:val="000000"/>
          <w:sz w:val="24"/>
          <w:szCs w:val="24"/>
          <w:lang w:eastAsia="en-GB"/>
        </w:rPr>
      </w:pPr>
      <w:r w:rsidRPr="00AB67DE">
        <w:rPr>
          <w:rFonts w:eastAsia="Times New Roman" w:cs="Arial"/>
          <w:bCs/>
          <w:color w:val="000000"/>
          <w:sz w:val="24"/>
          <w:szCs w:val="24"/>
          <w:lang w:eastAsia="en-GB"/>
        </w:rPr>
        <w:t xml:space="preserve">     </w:t>
      </w:r>
      <w:r w:rsidRPr="00AB67DE">
        <w:rPr>
          <w:rFonts w:eastAsia="Times New Roman" w:cs="Arial"/>
          <w:bCs/>
          <w:i/>
          <w:iCs/>
          <w:color w:val="000000"/>
          <w:sz w:val="24"/>
          <w:szCs w:val="24"/>
          <w:lang w:eastAsia="en-GB"/>
        </w:rPr>
        <w:t xml:space="preserve">To Report </w:t>
      </w:r>
      <w:r>
        <w:rPr>
          <w:rFonts w:eastAsia="Times New Roman" w:cs="Arial"/>
          <w:bCs/>
          <w:i/>
          <w:iCs/>
          <w:color w:val="000000"/>
          <w:sz w:val="24"/>
          <w:szCs w:val="24"/>
          <w:lang w:eastAsia="en-GB"/>
        </w:rPr>
        <w:t xml:space="preserve">on </w:t>
      </w:r>
      <w:r w:rsidRPr="00AB67DE">
        <w:rPr>
          <w:rFonts w:eastAsia="Times New Roman" w:cs="Arial"/>
          <w:bCs/>
          <w:i/>
          <w:iCs/>
          <w:color w:val="000000"/>
          <w:sz w:val="24"/>
          <w:szCs w:val="24"/>
          <w:lang w:eastAsia="en-GB"/>
        </w:rPr>
        <w:t>the Council’s Annual Electrical Inspection</w:t>
      </w:r>
    </w:p>
    <w:p w14:paraId="7899F949" w14:textId="77777777" w:rsidR="00881484" w:rsidRDefault="00881484" w:rsidP="00881484">
      <w:pPr>
        <w:rPr>
          <w:rFonts w:eastAsia="Times New Roman" w:cs="Arial"/>
          <w:bCs/>
          <w:i/>
          <w:iCs/>
          <w:color w:val="000000"/>
          <w:sz w:val="24"/>
          <w:szCs w:val="24"/>
          <w:lang w:eastAsia="en-GB"/>
        </w:rPr>
      </w:pPr>
      <w:r>
        <w:rPr>
          <w:rFonts w:eastAsia="Times New Roman" w:cs="Arial"/>
          <w:b/>
          <w:color w:val="000000"/>
          <w:sz w:val="24"/>
          <w:szCs w:val="24"/>
          <w:lang w:eastAsia="en-GB"/>
        </w:rPr>
        <w:t xml:space="preserve">     </w:t>
      </w:r>
      <w:r>
        <w:rPr>
          <w:rFonts w:eastAsia="Times New Roman" w:cs="Arial"/>
          <w:bCs/>
          <w:i/>
          <w:iCs/>
          <w:color w:val="000000"/>
          <w:sz w:val="24"/>
          <w:szCs w:val="24"/>
          <w:lang w:eastAsia="en-GB"/>
        </w:rPr>
        <w:t xml:space="preserve">To Report on disposal of the Parish Council’s redundant bus shelters </w:t>
      </w:r>
    </w:p>
    <w:p w14:paraId="45FD5A7C" w14:textId="77777777" w:rsidR="00881484" w:rsidRDefault="00881484" w:rsidP="00881484">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Consider Village Hall Committee’s request for path at the rear of the hall.</w:t>
      </w:r>
    </w:p>
    <w:p w14:paraId="65070E4E" w14:textId="77777777" w:rsidR="00881484" w:rsidRDefault="00881484" w:rsidP="00881484">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Ratify approval of </w:t>
      </w:r>
      <w:r>
        <w:rPr>
          <w:rFonts w:eastAsia="Times New Roman" w:cs="Arial"/>
          <w:bCs/>
          <w:i/>
          <w:iCs/>
          <w:color w:val="000000"/>
          <w:sz w:val="24"/>
          <w:szCs w:val="24"/>
          <w:lang w:eastAsia="en-GB"/>
        </w:rPr>
        <w:t xml:space="preserve">hire of the Recreation Ground for </w:t>
      </w:r>
      <w:r>
        <w:rPr>
          <w:rFonts w:eastAsia="Times New Roman" w:cs="Arial"/>
          <w:bCs/>
          <w:i/>
          <w:iCs/>
          <w:color w:val="000000"/>
          <w:sz w:val="24"/>
          <w:szCs w:val="24"/>
          <w:lang w:eastAsia="en-GB"/>
        </w:rPr>
        <w:t xml:space="preserve">the Jim Marett Memorial Cricket </w:t>
      </w:r>
    </w:p>
    <w:p w14:paraId="23850F5B" w14:textId="517CAA5D" w:rsidR="00881484" w:rsidRDefault="00881484" w:rsidP="00881484">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w:t>
      </w:r>
      <w:r>
        <w:rPr>
          <w:rFonts w:eastAsia="Times New Roman" w:cs="Arial"/>
          <w:bCs/>
          <w:i/>
          <w:iCs/>
          <w:color w:val="000000"/>
          <w:sz w:val="24"/>
          <w:szCs w:val="24"/>
          <w:lang w:eastAsia="en-GB"/>
        </w:rPr>
        <w:t>Match on Sunday</w:t>
      </w:r>
      <w:r>
        <w:rPr>
          <w:rFonts w:eastAsia="Times New Roman" w:cs="Arial"/>
          <w:bCs/>
          <w:i/>
          <w:iCs/>
          <w:color w:val="000000"/>
          <w:sz w:val="24"/>
          <w:szCs w:val="24"/>
          <w:lang w:eastAsia="en-GB"/>
        </w:rPr>
        <w:t xml:space="preserve"> </w:t>
      </w:r>
      <w:r>
        <w:rPr>
          <w:rFonts w:eastAsia="Times New Roman" w:cs="Arial"/>
          <w:bCs/>
          <w:i/>
          <w:iCs/>
          <w:color w:val="000000"/>
          <w:sz w:val="24"/>
          <w:szCs w:val="24"/>
          <w:lang w:eastAsia="en-GB"/>
        </w:rPr>
        <w:t>11</w:t>
      </w:r>
      <w:r w:rsidRPr="000E61BF">
        <w:rPr>
          <w:rFonts w:eastAsia="Times New Roman" w:cs="Arial"/>
          <w:bCs/>
          <w:i/>
          <w:iCs/>
          <w:color w:val="000000"/>
          <w:sz w:val="24"/>
          <w:szCs w:val="24"/>
          <w:vertAlign w:val="superscript"/>
          <w:lang w:eastAsia="en-GB"/>
        </w:rPr>
        <w:t>th</w:t>
      </w:r>
      <w:r>
        <w:rPr>
          <w:rFonts w:eastAsia="Times New Roman" w:cs="Arial"/>
          <w:bCs/>
          <w:i/>
          <w:iCs/>
          <w:color w:val="000000"/>
          <w:sz w:val="24"/>
          <w:szCs w:val="24"/>
          <w:lang w:eastAsia="en-GB"/>
        </w:rPr>
        <w:t xml:space="preserve"> July 2021</w:t>
      </w:r>
    </w:p>
    <w:p w14:paraId="42AAD466" w14:textId="77777777" w:rsidR="00881484" w:rsidRDefault="00881484" w:rsidP="00881484">
      <w:pPr>
        <w:rPr>
          <w:rFonts w:eastAsia="Times New Roman" w:cs="Arial"/>
          <w:bCs/>
          <w:i/>
          <w:iCs/>
          <w:sz w:val="24"/>
          <w:szCs w:val="24"/>
          <w:lang w:eastAsia="en-GB"/>
        </w:rPr>
      </w:pPr>
      <w:r>
        <w:rPr>
          <w:rFonts w:eastAsia="Times New Roman" w:cs="Arial"/>
          <w:bCs/>
          <w:i/>
          <w:iCs/>
          <w:color w:val="000000"/>
          <w:sz w:val="24"/>
          <w:szCs w:val="24"/>
          <w:lang w:eastAsia="en-GB"/>
        </w:rPr>
        <w:t xml:space="preserve">     </w:t>
      </w:r>
      <w:r w:rsidRPr="006B2567">
        <w:rPr>
          <w:rFonts w:eastAsia="Times New Roman" w:cs="Arial"/>
          <w:bCs/>
          <w:i/>
          <w:iCs/>
          <w:sz w:val="24"/>
          <w:szCs w:val="24"/>
          <w:lang w:eastAsia="en-GB"/>
        </w:rPr>
        <w:t xml:space="preserve">To </w:t>
      </w:r>
      <w:r>
        <w:rPr>
          <w:rFonts w:eastAsia="Times New Roman" w:cs="Arial"/>
          <w:bCs/>
          <w:i/>
          <w:iCs/>
          <w:sz w:val="24"/>
          <w:szCs w:val="24"/>
          <w:lang w:eastAsia="en-GB"/>
        </w:rPr>
        <w:t>R</w:t>
      </w:r>
      <w:r w:rsidRPr="006B2567">
        <w:rPr>
          <w:rFonts w:eastAsia="Times New Roman" w:cs="Arial"/>
          <w:bCs/>
          <w:i/>
          <w:iCs/>
          <w:sz w:val="24"/>
          <w:szCs w:val="24"/>
          <w:lang w:eastAsia="en-GB"/>
        </w:rPr>
        <w:t>e</w:t>
      </w:r>
      <w:r>
        <w:rPr>
          <w:rFonts w:eastAsia="Times New Roman" w:cs="Arial"/>
          <w:bCs/>
          <w:i/>
          <w:iCs/>
          <w:sz w:val="24"/>
          <w:szCs w:val="24"/>
          <w:lang w:eastAsia="en-GB"/>
        </w:rPr>
        <w:t xml:space="preserve">port </w:t>
      </w:r>
      <w:r w:rsidRPr="006B2567">
        <w:rPr>
          <w:rFonts w:eastAsia="Times New Roman" w:cs="Arial"/>
          <w:bCs/>
          <w:i/>
          <w:iCs/>
          <w:sz w:val="24"/>
          <w:szCs w:val="24"/>
          <w:lang w:eastAsia="en-GB"/>
        </w:rPr>
        <w:t xml:space="preserve">monthly inspection of the First Extension Graveyard </w:t>
      </w:r>
    </w:p>
    <w:p w14:paraId="2EA32BB1" w14:textId="77777777" w:rsidR="00881484" w:rsidRDefault="00881484" w:rsidP="00881484">
      <w:pPr>
        <w:rPr>
          <w:rFonts w:eastAsia="Times New Roman" w:cs="Arial"/>
          <w:bCs/>
          <w:i/>
          <w:iCs/>
          <w:sz w:val="24"/>
          <w:szCs w:val="24"/>
          <w:lang w:eastAsia="en-GB"/>
        </w:rPr>
      </w:pPr>
      <w:r>
        <w:rPr>
          <w:rFonts w:eastAsia="Times New Roman" w:cs="Arial"/>
          <w:bCs/>
          <w:i/>
          <w:iCs/>
          <w:sz w:val="24"/>
          <w:szCs w:val="24"/>
          <w:lang w:eastAsia="en-GB"/>
        </w:rPr>
        <w:t xml:space="preserve">     </w:t>
      </w:r>
      <w:bookmarkStart w:id="7" w:name="_Hlk66121580"/>
      <w:r>
        <w:rPr>
          <w:rFonts w:eastAsia="Times New Roman" w:cs="Arial"/>
          <w:bCs/>
          <w:i/>
          <w:iCs/>
          <w:sz w:val="24"/>
          <w:szCs w:val="24"/>
          <w:lang w:eastAsia="en-GB"/>
        </w:rPr>
        <w:t>To Report correspondence on protection of the verge of the Recreation Ground</w:t>
      </w:r>
      <w:bookmarkEnd w:id="7"/>
    </w:p>
    <w:p w14:paraId="44CFE896" w14:textId="77777777" w:rsidR="00881484" w:rsidRDefault="00881484" w:rsidP="00881484">
      <w:pPr>
        <w:rPr>
          <w:rFonts w:eastAsia="Times New Roman" w:cs="Arial"/>
          <w:bCs/>
          <w:i/>
          <w:iCs/>
          <w:sz w:val="24"/>
          <w:szCs w:val="24"/>
          <w:lang w:eastAsia="en-GB"/>
        </w:rPr>
      </w:pPr>
      <w:r>
        <w:rPr>
          <w:rFonts w:eastAsia="Times New Roman" w:cs="Arial"/>
          <w:bCs/>
          <w:i/>
          <w:iCs/>
          <w:sz w:val="24"/>
          <w:szCs w:val="24"/>
          <w:lang w:eastAsia="en-GB"/>
        </w:rPr>
        <w:t xml:space="preserve">     To Approve Payments</w:t>
      </w:r>
    </w:p>
    <w:bookmarkEnd w:id="6"/>
    <w:p w14:paraId="771AA0AD" w14:textId="77777777" w:rsidR="00881484" w:rsidRPr="0034780C" w:rsidRDefault="00881484" w:rsidP="00881484">
      <w:pPr>
        <w:ind w:right="-7"/>
        <w:rPr>
          <w:rFonts w:eastAsia="Times New Roman" w:cs="Arial"/>
          <w:bCs/>
          <w:i/>
          <w:iCs/>
          <w:sz w:val="24"/>
          <w:szCs w:val="24"/>
          <w:lang w:eastAsia="en-GB"/>
        </w:rPr>
      </w:pPr>
      <w:r>
        <w:rPr>
          <w:rFonts w:eastAsia="Times New Roman" w:cs="Arial"/>
          <w:b/>
          <w:sz w:val="24"/>
          <w:szCs w:val="24"/>
          <w:lang w:eastAsia="en-GB"/>
        </w:rPr>
        <w:t>7</w:t>
      </w:r>
      <w:r w:rsidRPr="004370CC">
        <w:rPr>
          <w:rFonts w:eastAsia="Times New Roman" w:cs="Arial"/>
          <w:b/>
          <w:sz w:val="24"/>
          <w:szCs w:val="24"/>
          <w:lang w:eastAsia="en-GB"/>
        </w:rPr>
        <w:t xml:space="preserve">.  Footpaths and Bridleways. </w:t>
      </w:r>
      <w:r>
        <w:rPr>
          <w:rFonts w:eastAsia="Times New Roman" w:cs="Arial"/>
          <w:b/>
          <w:sz w:val="24"/>
          <w:szCs w:val="24"/>
          <w:lang w:eastAsia="en-GB"/>
        </w:rPr>
        <w:t xml:space="preserve">     </w:t>
      </w:r>
    </w:p>
    <w:p w14:paraId="5392F30D" w14:textId="77777777" w:rsidR="00881484" w:rsidRPr="004370CC" w:rsidRDefault="00881484" w:rsidP="00881484">
      <w:pPr>
        <w:ind w:left="-284"/>
        <w:rPr>
          <w:rFonts w:eastAsia="Times New Roman" w:cs="Arial"/>
          <w:bCs/>
          <w:sz w:val="24"/>
          <w:szCs w:val="24"/>
          <w:lang w:eastAsia="en-GB"/>
        </w:rPr>
      </w:pPr>
      <w:r w:rsidRPr="004370CC">
        <w:rPr>
          <w:rFonts w:eastAsia="Times New Roman" w:cs="Arial"/>
          <w:bCs/>
          <w:i/>
          <w:iCs/>
          <w:sz w:val="24"/>
          <w:szCs w:val="24"/>
          <w:lang w:eastAsia="en-GB"/>
        </w:rPr>
        <w:t xml:space="preserve"> </w:t>
      </w:r>
      <w:r w:rsidRPr="004370CC">
        <w:rPr>
          <w:rFonts w:eastAsia="Times New Roman" w:cs="Arial"/>
          <w:b/>
          <w:sz w:val="24"/>
          <w:szCs w:val="24"/>
          <w:lang w:eastAsia="en-GB"/>
        </w:rPr>
        <w:t xml:space="preserve">  </w:t>
      </w:r>
      <w:r>
        <w:rPr>
          <w:rFonts w:eastAsia="Times New Roman" w:cs="Arial"/>
          <w:b/>
          <w:sz w:val="24"/>
          <w:szCs w:val="24"/>
          <w:lang w:eastAsia="en-GB"/>
        </w:rPr>
        <w:t xml:space="preserve">  8</w:t>
      </w:r>
      <w:r w:rsidRPr="004370CC">
        <w:rPr>
          <w:rFonts w:eastAsia="Times New Roman" w:cs="Arial"/>
          <w:b/>
          <w:sz w:val="24"/>
          <w:szCs w:val="24"/>
          <w:lang w:eastAsia="en-GB"/>
        </w:rPr>
        <w:t>.</w:t>
      </w:r>
      <w:r w:rsidRPr="004370CC">
        <w:rPr>
          <w:rFonts w:eastAsia="Times New Roman" w:cs="Arial"/>
          <w:b/>
          <w:color w:val="000000"/>
          <w:sz w:val="24"/>
          <w:szCs w:val="24"/>
          <w:lang w:eastAsia="en-GB"/>
        </w:rPr>
        <w:t xml:space="preserve">  Conservation issues</w:t>
      </w:r>
      <w:r w:rsidRPr="004370CC">
        <w:rPr>
          <w:rFonts w:eastAsia="Times New Roman" w:cs="Arial"/>
          <w:bCs/>
          <w:sz w:val="24"/>
          <w:szCs w:val="24"/>
          <w:lang w:eastAsia="en-GB"/>
        </w:rPr>
        <w:t xml:space="preserve">          </w:t>
      </w:r>
    </w:p>
    <w:p w14:paraId="47830A45" w14:textId="77777777" w:rsidR="00881484" w:rsidRPr="004370CC" w:rsidRDefault="00881484" w:rsidP="00881484">
      <w:pPr>
        <w:spacing w:line="252" w:lineRule="auto"/>
        <w:ind w:left="-426"/>
        <w:rPr>
          <w:rFonts w:eastAsia="Times New Roman" w:cs="Arial"/>
          <w:b/>
          <w:color w:val="000000"/>
          <w:sz w:val="24"/>
          <w:szCs w:val="24"/>
          <w:lang w:eastAsia="en-GB"/>
        </w:rPr>
      </w:pPr>
      <w:r w:rsidRPr="004370CC">
        <w:rPr>
          <w:rFonts w:eastAsia="Times New Roman" w:cs="Arial"/>
          <w:i/>
          <w:sz w:val="24"/>
          <w:szCs w:val="24"/>
          <w:lang w:eastAsia="en-GB"/>
        </w:rPr>
        <w:t xml:space="preserve">    </w:t>
      </w:r>
      <w:r>
        <w:rPr>
          <w:rFonts w:eastAsia="Times New Roman" w:cs="Arial"/>
          <w:i/>
          <w:sz w:val="24"/>
          <w:szCs w:val="24"/>
          <w:lang w:eastAsia="en-GB"/>
        </w:rPr>
        <w:t xml:space="preserve"> </w:t>
      </w:r>
      <w:r w:rsidRPr="004370CC">
        <w:rPr>
          <w:rFonts w:eastAsia="Times New Roman" w:cs="Arial"/>
          <w:i/>
          <w:sz w:val="24"/>
          <w:szCs w:val="24"/>
          <w:lang w:eastAsia="en-GB"/>
        </w:rPr>
        <w:t xml:space="preserve"> </w:t>
      </w:r>
      <w:r>
        <w:rPr>
          <w:b/>
          <w:sz w:val="24"/>
          <w:szCs w:val="24"/>
        </w:rPr>
        <w:t xml:space="preserve">  9</w:t>
      </w:r>
      <w:r w:rsidRPr="004370CC">
        <w:rPr>
          <w:sz w:val="24"/>
          <w:szCs w:val="24"/>
        </w:rPr>
        <w:t>.</w:t>
      </w:r>
      <w:r w:rsidRPr="004370CC">
        <w:rPr>
          <w:rFonts w:eastAsia="Times New Roman" w:cs="Arial"/>
          <w:b/>
          <w:color w:val="000000"/>
          <w:sz w:val="24"/>
          <w:szCs w:val="24"/>
          <w:lang w:eastAsia="en-GB"/>
        </w:rPr>
        <w:t xml:space="preserve"> Any other Open Space, Recreation &amp; Allotment and Footpaths &amp; Conservation</w:t>
      </w:r>
    </w:p>
    <w:p w14:paraId="092DDD06" w14:textId="77777777" w:rsidR="00881484" w:rsidRDefault="00881484" w:rsidP="00881484">
      <w:pPr>
        <w:tabs>
          <w:tab w:val="left" w:pos="426"/>
        </w:tabs>
        <w:ind w:left="284" w:hanging="568"/>
        <w:rPr>
          <w:rFonts w:eastAsia="Times New Roman" w:cs="Arial"/>
          <w:b/>
          <w:color w:val="000000"/>
          <w:sz w:val="24"/>
          <w:szCs w:val="24"/>
          <w:lang w:eastAsia="en-GB"/>
        </w:rPr>
      </w:pPr>
      <w:r w:rsidRPr="004370CC">
        <w:rPr>
          <w:rFonts w:eastAsia="Times New Roman" w:cs="Arial"/>
          <w:b/>
          <w:color w:val="000000"/>
          <w:sz w:val="24"/>
          <w:szCs w:val="24"/>
          <w:lang w:eastAsia="en-GB"/>
        </w:rPr>
        <w:lastRenderedPageBreak/>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issues that may arise OR items for the next Agenda</w:t>
      </w:r>
      <w:r>
        <w:rPr>
          <w:rFonts w:eastAsia="Times New Roman" w:cs="Arial"/>
          <w:b/>
          <w:color w:val="000000"/>
          <w:sz w:val="24"/>
          <w:szCs w:val="24"/>
          <w:lang w:eastAsia="en-GB"/>
        </w:rPr>
        <w:t xml:space="preserve">  </w:t>
      </w:r>
    </w:p>
    <w:p w14:paraId="3F84EE7F" w14:textId="77777777" w:rsidR="00881484" w:rsidRPr="000476AB" w:rsidRDefault="00881484" w:rsidP="00881484">
      <w:pPr>
        <w:tabs>
          <w:tab w:val="left" w:pos="426"/>
        </w:tabs>
        <w:ind w:left="284" w:hanging="568"/>
        <w:rPr>
          <w:rFonts w:eastAsia="Times New Roman" w:cs="Times New Roman"/>
          <w:color w:val="000000"/>
          <w:sz w:val="24"/>
          <w:szCs w:val="24"/>
          <w:lang w:eastAsia="en-GB"/>
        </w:rPr>
      </w:pPr>
      <w:r>
        <w:rPr>
          <w:rFonts w:eastAsia="Times New Roman" w:cs="Arial"/>
          <w:b/>
          <w:color w:val="000000"/>
          <w:sz w:val="24"/>
          <w:szCs w:val="24"/>
          <w:lang w:eastAsia="en-GB"/>
        </w:rPr>
        <w:t xml:space="preserve">   10. </w:t>
      </w:r>
      <w:r w:rsidRPr="004370CC">
        <w:rPr>
          <w:rFonts w:eastAsia="Times New Roman" w:cs="Arial"/>
          <w:b/>
          <w:color w:val="000000"/>
          <w:sz w:val="24"/>
          <w:szCs w:val="24"/>
          <w:lang w:eastAsia="en-GB"/>
        </w:rPr>
        <w:t xml:space="preserve">Date and Time of next meetings       </w:t>
      </w:r>
      <w:r w:rsidRPr="004370CC">
        <w:rPr>
          <w:rFonts w:eastAsia="Times New Roman" w:cs="Arial"/>
          <w:b/>
          <w:color w:val="000000"/>
          <w:sz w:val="24"/>
          <w:szCs w:val="24"/>
          <w:lang w:eastAsia="en-GB"/>
        </w:rPr>
        <w:br/>
      </w:r>
      <w:bookmarkStart w:id="8" w:name="_Hlk66109060"/>
      <w:bookmarkStart w:id="9" w:name="_Hlk24474615"/>
      <w:r w:rsidRPr="000476AB">
        <w:rPr>
          <w:rFonts w:eastAsia="Times New Roman" w:cs="Times New Roman"/>
          <w:color w:val="000000"/>
          <w:sz w:val="24"/>
          <w:szCs w:val="24"/>
          <w:lang w:eastAsia="en-GB"/>
        </w:rPr>
        <w:t>Parish Council Meeting: Monday</w:t>
      </w:r>
      <w:r>
        <w:rPr>
          <w:rFonts w:eastAsia="Times New Roman" w:cs="Times New Roman"/>
          <w:color w:val="000000"/>
          <w:sz w:val="24"/>
          <w:szCs w:val="24"/>
          <w:lang w:eastAsia="en-GB"/>
        </w:rPr>
        <w:t xml:space="preserve"> 12</w:t>
      </w:r>
      <w:r w:rsidRPr="0093542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April, 7.30pm</w:t>
      </w:r>
      <w:r w:rsidRPr="000476AB">
        <w:rPr>
          <w:rFonts w:eastAsia="Times New Roman" w:cs="Times New Roman"/>
          <w:color w:val="000000"/>
          <w:sz w:val="24"/>
          <w:szCs w:val="24"/>
          <w:lang w:eastAsia="en-GB"/>
        </w:rPr>
        <w:t xml:space="preserve"> </w:t>
      </w:r>
    </w:p>
    <w:p w14:paraId="69BE4444" w14:textId="77777777" w:rsidR="00881484" w:rsidRDefault="00881484" w:rsidP="00881484">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0476AB">
        <w:rPr>
          <w:rFonts w:eastAsia="Times New Roman" w:cs="Times New Roman"/>
          <w:color w:val="000000"/>
          <w:sz w:val="24"/>
          <w:szCs w:val="24"/>
          <w:lang w:eastAsia="en-GB"/>
        </w:rPr>
        <w:t xml:space="preserve">OSRA Committee Meeting: Monday </w:t>
      </w:r>
      <w:r>
        <w:rPr>
          <w:rFonts w:eastAsia="Times New Roman" w:cs="Times New Roman"/>
          <w:color w:val="000000"/>
          <w:sz w:val="24"/>
          <w:szCs w:val="24"/>
          <w:lang w:eastAsia="en-GB"/>
        </w:rPr>
        <w:t>26</w:t>
      </w:r>
      <w:r w:rsidRPr="0093542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April, 7:00pm</w:t>
      </w:r>
    </w:p>
    <w:p w14:paraId="434DE581" w14:textId="77777777" w:rsidR="00881484" w:rsidRPr="000476AB" w:rsidRDefault="00881484" w:rsidP="00881484">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0476AB">
        <w:rPr>
          <w:rFonts w:eastAsia="Times New Roman" w:cs="Times New Roman"/>
          <w:color w:val="000000"/>
          <w:sz w:val="24"/>
          <w:szCs w:val="24"/>
          <w:lang w:eastAsia="en-GB"/>
        </w:rPr>
        <w:t xml:space="preserve">Planning &amp; Transport Meeting: Monday </w:t>
      </w:r>
      <w:r>
        <w:rPr>
          <w:rFonts w:eastAsia="Times New Roman" w:cs="Times New Roman"/>
          <w:color w:val="000000"/>
          <w:sz w:val="24"/>
          <w:szCs w:val="24"/>
          <w:lang w:eastAsia="en-GB"/>
        </w:rPr>
        <w:t>26</w:t>
      </w:r>
      <w:r w:rsidRPr="0093542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April, 7:45pm</w:t>
      </w:r>
      <w:r w:rsidRPr="000476AB">
        <w:rPr>
          <w:rFonts w:eastAsia="Times New Roman" w:cs="Times New Roman"/>
          <w:color w:val="000000"/>
          <w:sz w:val="24"/>
          <w:szCs w:val="24"/>
          <w:lang w:eastAsia="en-GB"/>
        </w:rPr>
        <w:t xml:space="preserve"> </w:t>
      </w:r>
    </w:p>
    <w:bookmarkEnd w:id="8"/>
    <w:p w14:paraId="1E6A68EC" w14:textId="77777777" w:rsidR="00881484" w:rsidRPr="004370CC" w:rsidRDefault="00881484" w:rsidP="00881484">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p>
    <w:bookmarkEnd w:id="9"/>
    <w:p w14:paraId="7347DE27" w14:textId="77777777" w:rsidR="00881484" w:rsidRPr="004370CC" w:rsidRDefault="00881484" w:rsidP="00881484">
      <w:pPr>
        <w:rPr>
          <w:rFonts w:eastAsia="Times New Roman" w:cs="Arial"/>
          <w:sz w:val="24"/>
          <w:szCs w:val="24"/>
          <w:lang w:eastAsia="en-GB"/>
        </w:rPr>
      </w:pPr>
      <w:r w:rsidRPr="004370CC">
        <w:rPr>
          <w:rFonts w:eastAsia="Times New Roman" w:cs="Arial"/>
          <w:sz w:val="24"/>
          <w:szCs w:val="24"/>
          <w:lang w:eastAsia="en-GB"/>
        </w:rPr>
        <w:t xml:space="preserve">       </w:t>
      </w:r>
    </w:p>
    <w:p w14:paraId="272275C1" w14:textId="77777777" w:rsidR="00881484" w:rsidRPr="004370CC" w:rsidRDefault="00881484" w:rsidP="00881484">
      <w:pPr>
        <w:rPr>
          <w:rFonts w:eastAsia="Times New Roman" w:cs="Arial"/>
          <w:sz w:val="24"/>
          <w:szCs w:val="24"/>
          <w:lang w:eastAsia="en-GB"/>
        </w:rPr>
      </w:pPr>
      <w:r w:rsidRPr="004370CC">
        <w:rPr>
          <w:rFonts w:eastAsia="Times New Roman" w:cs="Arial"/>
          <w:sz w:val="24"/>
          <w:szCs w:val="24"/>
          <w:lang w:eastAsia="en-GB"/>
        </w:rPr>
        <w:t xml:space="preserve">      Zoe Savill</w:t>
      </w:r>
    </w:p>
    <w:p w14:paraId="700C430E" w14:textId="77777777" w:rsidR="00881484" w:rsidRPr="004370CC" w:rsidRDefault="00881484" w:rsidP="00881484">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2175570A" w14:textId="77777777" w:rsidR="00881484" w:rsidRPr="004370CC" w:rsidRDefault="00881484" w:rsidP="00881484">
      <w:pPr>
        <w:rPr>
          <w:rFonts w:eastAsia="Times New Roman" w:cs="Arial"/>
          <w:sz w:val="24"/>
          <w:szCs w:val="24"/>
          <w:lang w:eastAsia="en-GB"/>
        </w:rPr>
      </w:pPr>
      <w:r w:rsidRPr="004370CC">
        <w:rPr>
          <w:rFonts w:eastAsia="Times New Roman" w:cs="Arial"/>
          <w:sz w:val="24"/>
          <w:szCs w:val="24"/>
          <w:lang w:eastAsia="en-GB"/>
        </w:rPr>
        <w:t xml:space="preserve">                     </w:t>
      </w:r>
    </w:p>
    <w:p w14:paraId="2D98E44A" w14:textId="77777777" w:rsidR="00881484" w:rsidRPr="004370CC" w:rsidRDefault="00881484" w:rsidP="00881484">
      <w:pPr>
        <w:rPr>
          <w:rFonts w:eastAsia="Times New Roman" w:cs="Arial"/>
          <w:b/>
          <w:sz w:val="24"/>
          <w:szCs w:val="24"/>
          <w:lang w:eastAsia="en-GB"/>
        </w:rPr>
      </w:pPr>
      <w:r w:rsidRPr="004370CC">
        <w:rPr>
          <w:rFonts w:eastAsia="Times New Roman" w:cs="Arial"/>
          <w:sz w:val="24"/>
          <w:szCs w:val="24"/>
          <w:lang w:eastAsia="en-GB"/>
        </w:rPr>
        <w:t xml:space="preserve">                        </w:t>
      </w:r>
    </w:p>
    <w:p w14:paraId="5D7AB390" w14:textId="77777777" w:rsidR="00881484" w:rsidRDefault="00881484" w:rsidP="00881484">
      <w:pPr>
        <w:spacing w:line="242" w:lineRule="auto"/>
        <w:ind w:right="380"/>
        <w:rPr>
          <w:rFonts w:eastAsia="Times New Roman" w:cs="Times New Roman"/>
          <w:i/>
          <w:iCs/>
          <w:lang w:eastAsia="en-GB"/>
        </w:rPr>
      </w:pPr>
      <w:r>
        <w:rPr>
          <w:rFonts w:eastAsia="Times New Roman" w:cs="Times New Roman"/>
          <w:i/>
          <w:iCs/>
          <w:lang w:eastAsia="en-GB"/>
        </w:rPr>
        <w:t>Members of the Public and Press are welcome to attend the public part of this meeting.</w:t>
      </w:r>
    </w:p>
    <w:p w14:paraId="47477C7F" w14:textId="77777777" w:rsidR="00881484" w:rsidRDefault="00881484" w:rsidP="00881484">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p w14:paraId="1DF1F055" w14:textId="77777777" w:rsidR="00CB6340" w:rsidRDefault="00CB6340"/>
    <w:sectPr w:rsidR="00CB6340" w:rsidSect="00881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84"/>
    <w:rsid w:val="00881484"/>
    <w:rsid w:val="00CB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3CDC49"/>
  <w15:chartTrackingRefBased/>
  <w15:docId w15:val="{B0FD780D-F03D-477B-969B-C82A63E3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oin"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2021-03-09T15:12:00Z</dcterms:created>
  <dcterms:modified xsi:type="dcterms:W3CDTF">2021-03-09T15:18:00Z</dcterms:modified>
</cp:coreProperties>
</file>